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9EB3A" w14:textId="0D101078" w:rsidR="009B6DF5" w:rsidRPr="009B6DF5" w:rsidRDefault="009B6DF5" w:rsidP="009B6DF5">
      <w:pPr>
        <w:jc w:val="center"/>
        <w:rPr>
          <w:rFonts w:ascii="Times New Roman" w:hAnsi="Times New Roman" w:cs="Times New Roman"/>
          <w:sz w:val="56"/>
          <w:szCs w:val="56"/>
        </w:rPr>
      </w:pPr>
      <w:r w:rsidRPr="009B6DF5">
        <w:rPr>
          <w:rFonts w:ascii="Times New Roman" w:hAnsi="Times New Roman" w:cs="Times New Roman"/>
          <w:b/>
          <w:bCs/>
          <w:sz w:val="56"/>
          <w:szCs w:val="56"/>
        </w:rPr>
        <w:t>Mistyczne nauczanie Jezusa</w:t>
      </w:r>
      <w:r w:rsidRPr="009B6DF5">
        <w:rPr>
          <w:rFonts w:ascii="Times New Roman" w:hAnsi="Times New Roman" w:cs="Times New Roman"/>
          <w:sz w:val="56"/>
          <w:szCs w:val="56"/>
        </w:rPr>
        <w:br/>
        <w:t xml:space="preserve">i innych </w:t>
      </w:r>
      <w:r w:rsidRPr="009B6DF5">
        <w:rPr>
          <w:rFonts w:ascii="Times New Roman" w:hAnsi="Times New Roman" w:cs="Times New Roman"/>
          <w:sz w:val="56"/>
          <w:szCs w:val="56"/>
        </w:rPr>
        <w:br/>
        <w:t>wniebowstąpionych mistrzów</w:t>
      </w:r>
    </w:p>
    <w:sectPr w:rsidR="009B6DF5" w:rsidRPr="009B6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DF5"/>
    <w:rsid w:val="009B6DF5"/>
    <w:rsid w:val="00F4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4700E"/>
  <w15:chartTrackingRefBased/>
  <w15:docId w15:val="{15EBDA35-64D2-460B-945F-1D3A99DA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 Kontny</dc:creator>
  <cp:keywords/>
  <dc:description/>
  <cp:lastModifiedBy>Powel Kontny</cp:lastModifiedBy>
  <cp:revision>1</cp:revision>
  <dcterms:created xsi:type="dcterms:W3CDTF">2020-06-09T17:07:00Z</dcterms:created>
  <dcterms:modified xsi:type="dcterms:W3CDTF">2020-06-09T17:13:00Z</dcterms:modified>
</cp:coreProperties>
</file>